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240" w:before="0" w:after="0"/>
        <w:ind w:left="6372" w:firstLine="149"/>
        <w:jc w:val="right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Calibri" w:cs="Times New Roman" w:ascii="Times New Roman" w:hAnsi="Times New Roman"/>
          <w:bCs/>
          <w:sz w:val="24"/>
          <w:szCs w:val="24"/>
        </w:rPr>
        <w:t>ПРИЛОЖЕНИЕ № 1</w:t>
        <w:tab/>
      </w:r>
    </w:p>
    <w:p>
      <w:pPr>
        <w:pStyle w:val="Normal"/>
        <w:spacing w:lineRule="atLeast" w:line="240" w:before="0" w:after="0"/>
        <w:ind w:left="6372" w:firstLine="149"/>
        <w:rPr>
          <w:color w:val="000000"/>
        </w:rPr>
      </w:pP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к приказу № 1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80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-ОД</w:t>
      </w:r>
    </w:p>
    <w:p>
      <w:pPr>
        <w:pStyle w:val="Normal"/>
        <w:spacing w:lineRule="atLeast" w:line="240" w:before="0" w:after="0"/>
        <w:ind w:left="6372" w:firstLine="149"/>
        <w:rPr>
          <w:color w:val="000000"/>
        </w:rPr>
      </w:pP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 xml:space="preserve">  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 xml:space="preserve">от 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29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.08.202</w:t>
      </w:r>
      <w:r>
        <w:rPr>
          <w:rFonts w:eastAsia="Calibri" w:cs="Times New Roman" w:ascii="Times New Roman" w:hAnsi="Times New Roman"/>
          <w:bCs/>
          <w:color w:val="000000"/>
          <w:sz w:val="24"/>
          <w:szCs w:val="24"/>
        </w:rPr>
        <w:t>5</w:t>
      </w:r>
    </w:p>
    <w:p>
      <w:pPr>
        <w:pStyle w:val="Normal"/>
        <w:spacing w:lineRule="atLeast" w:line="240" w:before="0" w:after="0"/>
        <w:ind w:left="6372" w:firstLine="149"/>
        <w:rPr>
          <w:color w:val="C9211E"/>
        </w:rPr>
      </w:pPr>
      <w:r>
        <w:rPr>
          <w:rFonts w:eastAsia="Calibri" w:cs="Times New Roman" w:ascii="Times New Roman" w:hAnsi="Times New Roman"/>
          <w:color w:val="C9211E"/>
          <w:sz w:val="24"/>
          <w:szCs w:val="24"/>
        </w:rPr>
        <w:tab/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</w:p>
    <w:p>
      <w:pPr>
        <w:pStyle w:val="Normal"/>
        <w:spacing w:lineRule="atLeast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</w:t>
      </w:r>
    </w:p>
    <w:p>
      <w:pPr>
        <w:pStyle w:val="Normal"/>
        <w:spacing w:lineRule="atLeast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                                                                            </w:t>
      </w:r>
      <w:r>
        <w:rPr/>
        <w:t xml:space="preserve">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План работы 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по профилактике правонарушений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МБОУ лицея №12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на 202</w:t>
      </w:r>
      <w:r>
        <w:rPr>
          <w:rFonts w:cs="Times New Roman" w:ascii="Times New Roman" w:hAnsi="Times New Roman"/>
          <w:b/>
          <w:bCs/>
          <w:sz w:val="28"/>
          <w:szCs w:val="28"/>
        </w:rPr>
        <w:t>5</w:t>
      </w:r>
      <w:r>
        <w:rPr>
          <w:rFonts w:cs="Times New Roman" w:ascii="Times New Roman" w:hAnsi="Times New Roman"/>
          <w:b/>
          <w:bCs/>
          <w:sz w:val="28"/>
          <w:szCs w:val="28"/>
        </w:rPr>
        <w:t>-202</w:t>
      </w:r>
      <w:r>
        <w:rPr>
          <w:rFonts w:cs="Times New Roman" w:ascii="Times New Roman" w:hAnsi="Times New Roman"/>
          <w:b/>
          <w:bCs/>
          <w:sz w:val="28"/>
          <w:szCs w:val="28"/>
        </w:rPr>
        <w:t>6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учебный год</w:t>
      </w:r>
    </w:p>
    <w:p>
      <w:pPr>
        <w:pStyle w:val="Normal"/>
        <w:spacing w:before="0" w:after="0"/>
        <w:ind w:left="72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25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707"/>
        <w:gridCol w:w="4255"/>
        <w:gridCol w:w="1987"/>
        <w:gridCol w:w="2303"/>
      </w:tblGrid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Ответственные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Анализ занятости учащихся группы «риска» в летний период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Выявление учащихся, склонных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 правонарушениям, обновление базы данных семей категорий группы риска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Изучение семей учащихся категорий группы риска: рейды и составление актов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Социально-психологическая служба лицея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Один раз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месяц по плану, в течение года по необходимости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члены СПП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Встреча с инспектором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tt-RU"/>
              </w:rPr>
              <w:t>ПДН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Социальный педагог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Индивидуальная работа с учащимися группы «риска» и их родителями (законными представителями)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социально-психологическая служба лицея, 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Индивидуальные беседы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детьми группы «риска»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социально-психологическая служба лицея, 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Вовлечение учащихся в кружки, спортивные секции, УДО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Изучение работы с учащимися группы «риска» и неблагополучными семьями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Контроль за посещением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 подготовкой к учебным занятиям.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Встречи с медицинскими работниками, работниками правоохранительных органов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Направление информации о детях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семьях, находящихся в социально – опасном положении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соответствующие органы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(ПДН, КДН и ЗП)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Занятия по коррекции поведения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обучающимися, состоящими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разных формах учета.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Организация досуга учащихся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Работа по правовому воспитанию, профилактике и предупреждению правонарушений среди учащихся в тесном взаимодействии с ПДН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ЗДВР,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Родительские собрания по профилактике правонарушений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Трудоустройство в летний период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Рассмотрение персональных дел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 заседаниях Совета профилактики правонарушений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Члены СПП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Психолого-педагогическое консультирование родителей обучающихся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Привлечение родительской общественности через работу родительских комитетов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течение года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Мониторинг социальных сетей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Внеклассное мероприятие воспитательного характера: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Устава лицея</w:t>
            </w:r>
            <w:r>
              <w:rPr/>
              <w:t xml:space="preserve">,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правил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внутреннего распорядка обучающихся,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профилактика правонарушений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употребление ПАВ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 выполнение Закона Республики Татарстан №71-ЗРТ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 мерах по предупреждению причинения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вреда здоровью детей, их физическому, интеллектуальному, психическому, духовному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 нравственному развитию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 Республике Татарстан»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 по плану классных руководителей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>
        <w:trPr/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Анализ работы социально-психологической службы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ЗДВР, социально-психологическая служба лицея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cs="Times New Roman" w:ascii="Times New Roman" w:hAnsi="Times New Roman"/>
          <w:b/>
          <w:bCs/>
          <w:i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6069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75c31"/>
    <w:rPr>
      <w:rFonts w:ascii="Tahoma" w:hAnsi="Tahoma" w:eastAsia="" w:cs="Tahoma" w:eastAsiaTheme="minorEastAsia"/>
      <w:sz w:val="16"/>
      <w:szCs w:val="16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46069c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75c3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C23F-6A2A-40E0-B94E-45FD41156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Application>LibreOffice/7.5.6.2$Linux_X86_64 LibreOffice_project/50$Build-2</Application>
  <AppVersion>15.0000</AppVersion>
  <Pages>3</Pages>
  <Words>442</Words>
  <Characters>3124</Characters>
  <CharactersWithSpaces>3782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2018-09-04T10:07:00Z</dcterms:created>
  <dc:creator>Admin</dc:creator>
  <dc:description/>
  <dc:language>ru-RU</dc:language>
  <cp:lastModifiedBy/>
  <cp:lastPrinted>2025-10-02T07:27:45Z</cp:lastPrinted>
  <dcterms:modified xsi:type="dcterms:W3CDTF">2025-10-02T07:27:49Z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